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4A4" w:rsidRDefault="002812C1" w:rsidP="002812C1">
      <w:pPr>
        <w:pStyle w:val="c1"/>
        <w:shd w:val="clear" w:color="auto" w:fill="FFFFFF"/>
        <w:spacing w:before="0" w:beforeAutospacing="0" w:after="0" w:afterAutospacing="0"/>
        <w:ind w:firstLine="568"/>
        <w:jc w:val="center"/>
        <w:rPr>
          <w:rStyle w:val="c3"/>
          <w:b/>
          <w:bCs/>
          <w:iCs/>
          <w:color w:val="000000"/>
          <w:sz w:val="32"/>
          <w:szCs w:val="32"/>
        </w:rPr>
      </w:pPr>
      <w:r w:rsidRPr="002812C1">
        <w:rPr>
          <w:rStyle w:val="c3"/>
          <w:b/>
          <w:bCs/>
          <w:iCs/>
          <w:color w:val="000000"/>
          <w:sz w:val="32"/>
          <w:szCs w:val="32"/>
        </w:rPr>
        <w:t>Культурно-гигиенические навыки.</w:t>
      </w:r>
      <w:r w:rsidR="006774A4">
        <w:rPr>
          <w:rStyle w:val="c3"/>
          <w:b/>
          <w:bCs/>
          <w:iCs/>
          <w:color w:val="000000"/>
          <w:sz w:val="32"/>
          <w:szCs w:val="32"/>
        </w:rPr>
        <w:t xml:space="preserve"> </w:t>
      </w:r>
    </w:p>
    <w:p w:rsidR="002812C1" w:rsidRDefault="002812C1" w:rsidP="002812C1">
      <w:pPr>
        <w:pStyle w:val="c1"/>
        <w:shd w:val="clear" w:color="auto" w:fill="FFFFFF"/>
        <w:spacing w:before="0" w:beforeAutospacing="0" w:after="0" w:afterAutospacing="0"/>
        <w:ind w:firstLine="568"/>
        <w:jc w:val="center"/>
        <w:rPr>
          <w:rStyle w:val="c3"/>
          <w:b/>
          <w:bCs/>
          <w:iCs/>
          <w:color w:val="000000"/>
          <w:sz w:val="32"/>
          <w:szCs w:val="32"/>
        </w:rPr>
      </w:pPr>
      <w:r>
        <w:rPr>
          <w:rStyle w:val="c3"/>
          <w:b/>
          <w:bCs/>
          <w:iCs/>
          <w:color w:val="000000"/>
          <w:sz w:val="32"/>
          <w:szCs w:val="32"/>
        </w:rPr>
        <w:t>Рекомендации для родителей.</w:t>
      </w:r>
    </w:p>
    <w:p w:rsidR="002812C1" w:rsidRDefault="002812C1" w:rsidP="002812C1">
      <w:pPr>
        <w:pStyle w:val="c1"/>
        <w:shd w:val="clear" w:color="auto" w:fill="FFFFFF"/>
        <w:spacing w:before="0" w:beforeAutospacing="0" w:after="0" w:afterAutospacing="0"/>
        <w:ind w:firstLine="568"/>
        <w:jc w:val="right"/>
        <w:rPr>
          <w:rStyle w:val="c3"/>
          <w:b/>
          <w:bCs/>
          <w:iCs/>
          <w:color w:val="000000"/>
        </w:rPr>
      </w:pPr>
    </w:p>
    <w:p w:rsidR="002812C1" w:rsidRPr="002812C1" w:rsidRDefault="002812C1" w:rsidP="002812C1">
      <w:pPr>
        <w:pStyle w:val="c1"/>
        <w:shd w:val="clear" w:color="auto" w:fill="FFFFFF"/>
        <w:spacing w:before="0" w:beforeAutospacing="0" w:after="0" w:afterAutospacing="0"/>
        <w:ind w:firstLine="568"/>
        <w:jc w:val="right"/>
        <w:rPr>
          <w:rStyle w:val="c3"/>
          <w:b/>
          <w:bCs/>
          <w:iCs/>
          <w:color w:val="000000"/>
        </w:rPr>
      </w:pPr>
      <w:r w:rsidRPr="002812C1">
        <w:rPr>
          <w:rStyle w:val="c3"/>
          <w:b/>
          <w:bCs/>
          <w:iCs/>
          <w:color w:val="000000"/>
        </w:rPr>
        <w:t xml:space="preserve">Бенгард А.А., воспитатель </w:t>
      </w:r>
    </w:p>
    <w:p w:rsidR="002812C1" w:rsidRPr="002812C1" w:rsidRDefault="002812C1" w:rsidP="002812C1">
      <w:pPr>
        <w:pStyle w:val="c1"/>
        <w:shd w:val="clear" w:color="auto" w:fill="FFFFFF"/>
        <w:spacing w:before="0" w:beforeAutospacing="0" w:after="0" w:afterAutospacing="0"/>
        <w:ind w:firstLine="568"/>
        <w:jc w:val="right"/>
        <w:rPr>
          <w:rStyle w:val="c3"/>
          <w:b/>
          <w:bCs/>
          <w:iCs/>
          <w:color w:val="000000"/>
          <w:sz w:val="32"/>
          <w:szCs w:val="32"/>
        </w:rPr>
      </w:pPr>
    </w:p>
    <w:p w:rsidR="002812C1" w:rsidRDefault="002812C1" w:rsidP="002812C1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С перв</w:t>
      </w:r>
      <w:r w:rsidR="00313F0F">
        <w:rPr>
          <w:rStyle w:val="c0"/>
          <w:color w:val="000000"/>
        </w:rPr>
        <w:t>ых дней пребывания ребенка в детском саду</w:t>
      </w:r>
      <w:r>
        <w:rPr>
          <w:rStyle w:val="c0"/>
          <w:color w:val="000000"/>
        </w:rPr>
        <w:t xml:space="preserve"> взрослые должны стараться обеспечить, прежде всего, психологический и физический комфорт для детей.</w:t>
      </w:r>
    </w:p>
    <w:p w:rsidR="002812C1" w:rsidRDefault="002812C1" w:rsidP="002812C1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Это определяет возможность решить самые заметные проблемы, которые возникаю</w:t>
      </w:r>
      <w:r w:rsidR="00313F0F">
        <w:rPr>
          <w:rStyle w:val="c0"/>
          <w:color w:val="000000"/>
        </w:rPr>
        <w:t>т в первые месяцы посещения детском саду</w:t>
      </w:r>
      <w:proofErr w:type="gramStart"/>
      <w:r>
        <w:rPr>
          <w:rStyle w:val="c0"/>
          <w:color w:val="000000"/>
        </w:rPr>
        <w:t xml:space="preserve"> </w:t>
      </w:r>
      <w:r w:rsidR="000B265C">
        <w:rPr>
          <w:rStyle w:val="c0"/>
          <w:color w:val="000000"/>
        </w:rPr>
        <w:t xml:space="preserve"> </w:t>
      </w:r>
      <w:r>
        <w:rPr>
          <w:rStyle w:val="c0"/>
          <w:color w:val="000000"/>
        </w:rPr>
        <w:t>Д</w:t>
      </w:r>
      <w:proofErr w:type="gramEnd"/>
      <w:r>
        <w:rPr>
          <w:rStyle w:val="c0"/>
          <w:color w:val="000000"/>
        </w:rPr>
        <w:t>ля комфортного самочувствия ребенка в этот период большое значение имеет то, в какой мере у него сформированы необходимые КГН и привычки, навыки самообслуживания (одевания, еды и др</w:t>
      </w:r>
      <w:r w:rsidR="00D22506">
        <w:rPr>
          <w:rStyle w:val="c0"/>
          <w:color w:val="000000"/>
        </w:rPr>
        <w:t>.</w:t>
      </w:r>
      <w:r>
        <w:rPr>
          <w:rStyle w:val="c0"/>
          <w:color w:val="000000"/>
        </w:rPr>
        <w:t>).</w:t>
      </w:r>
    </w:p>
    <w:p w:rsidR="002812C1" w:rsidRDefault="002812C1" w:rsidP="002812C1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Между тем не во всех семьях уделяется достаточное внимание формированию этих навыков и привычек  (еще маленький, в д</w:t>
      </w:r>
      <w:proofErr w:type="gramStart"/>
      <w:r>
        <w:rPr>
          <w:rStyle w:val="c0"/>
          <w:color w:val="000000"/>
        </w:rPr>
        <w:t>.с</w:t>
      </w:r>
      <w:proofErr w:type="gramEnd"/>
      <w:r>
        <w:rPr>
          <w:rStyle w:val="c0"/>
          <w:color w:val="000000"/>
        </w:rPr>
        <w:t xml:space="preserve"> научат и т</w:t>
      </w:r>
      <w:r w:rsidR="00313F0F">
        <w:rPr>
          <w:rStyle w:val="c0"/>
          <w:color w:val="000000"/>
        </w:rPr>
        <w:t>.д.). Многие дети приходят в детском саду</w:t>
      </w:r>
      <w:r>
        <w:rPr>
          <w:rStyle w:val="c0"/>
          <w:color w:val="000000"/>
        </w:rPr>
        <w:t>, не умеют самостоятельно есть, не просятся на горшок - привыкли к памперсам, не умеют раздеваться, пользоваться носовым платком, мылом, полотенцем и т.д.</w:t>
      </w:r>
    </w:p>
    <w:p w:rsidR="000B265C" w:rsidRDefault="002812C1" w:rsidP="002812C1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Style w:val="c0"/>
          <w:color w:val="000000"/>
        </w:rPr>
      </w:pPr>
      <w:r>
        <w:rPr>
          <w:rStyle w:val="c0"/>
          <w:color w:val="000000"/>
        </w:rPr>
        <w:t>Самые прочные привычки, как полезные, так и вредные, формируются в детстве. Поэтому так важно с самого раннего возраста воспитывать у ребенка полезные для здоровья навыки, закреплять их, чтобы они стали привычками. </w:t>
      </w:r>
    </w:p>
    <w:p w:rsidR="002812C1" w:rsidRDefault="002812C1" w:rsidP="002812C1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u w:val="single"/>
        </w:rPr>
        <w:t>Культурно-гигиеническое воспитание</w:t>
      </w:r>
      <w:r>
        <w:rPr>
          <w:rStyle w:val="c0"/>
          <w:color w:val="000000"/>
        </w:rPr>
        <w:t> - основа санитарной культуры, необходимое условие формирования у детей установки на здоровый образ жизни в будущем.</w:t>
      </w:r>
    </w:p>
    <w:p w:rsidR="00AE1B2A" w:rsidRDefault="002812C1" w:rsidP="00AE1B2A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 В процессе повседневной работы с детьми необходимо стремиться к тому, чтобы выполнение правил личной гигиены стало для них естественным, а гигиенические навыки с возрастом постоянно совершенствовались.</w:t>
      </w:r>
    </w:p>
    <w:p w:rsidR="002812C1" w:rsidRDefault="002812C1" w:rsidP="00AE1B2A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С раннего детства ребенку необходимо прививать навыки ухода за собой, своими вещами, игрушками. Начиная с самых элементарных, с постепенным их усложнением и предоставлением  малышу большей самостоятельности.</w:t>
      </w:r>
    </w:p>
    <w:p w:rsidR="002812C1" w:rsidRDefault="002812C1" w:rsidP="002812C1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Начинать, нужно не торопя, и не нервируя ребенка и себя, с умения одеваться и раздеваться.  Для этого, прежде </w:t>
      </w:r>
      <w:proofErr w:type="gramStart"/>
      <w:r>
        <w:rPr>
          <w:rStyle w:val="c0"/>
          <w:color w:val="000000"/>
        </w:rPr>
        <w:t>всего</w:t>
      </w:r>
      <w:proofErr w:type="gramEnd"/>
      <w:r>
        <w:rPr>
          <w:rStyle w:val="c0"/>
          <w:color w:val="000000"/>
        </w:rPr>
        <w:t xml:space="preserve"> определите место, где всегда должна находиться одежда ребенка. Обучая – разговаривайте, объясняйте, что вы делаете. Всякий раз, когда вы помогаете ребенку раздеваться, просите его обходиться насколько это в его силах, без вашей помощи. Когда ребенок научится раздеваться. Помогайте ему все меньше и меньше. Вначале ребенок одевается медленно и не всегда правильно. Терпение! Порой легче одеть ребенка, чем наблюдать его неумелые действия. Выдержка здесь необходима</w:t>
      </w:r>
      <w:proofErr w:type="gramStart"/>
      <w:r>
        <w:rPr>
          <w:rStyle w:val="c0"/>
          <w:color w:val="000000"/>
        </w:rPr>
        <w:t xml:space="preserve"> ,</w:t>
      </w:r>
      <w:proofErr w:type="gramEnd"/>
      <w:r>
        <w:rPr>
          <w:rStyle w:val="c0"/>
          <w:color w:val="000000"/>
        </w:rPr>
        <w:t xml:space="preserve"> иначе малыш привыкнет ждать помощи от взрослых. Начните сборы пораньше, не торопите ребенка, чтобы мог одеться спокойно, тогда эти навыки лучше закрепляются. Для того</w:t>
      </w:r>
      <w:proofErr w:type="gramStart"/>
      <w:r>
        <w:rPr>
          <w:rStyle w:val="c0"/>
          <w:color w:val="000000"/>
        </w:rPr>
        <w:t>,</w:t>
      </w:r>
      <w:proofErr w:type="gramEnd"/>
      <w:r>
        <w:rPr>
          <w:rStyle w:val="c0"/>
          <w:color w:val="000000"/>
        </w:rPr>
        <w:t xml:space="preserve"> чтобы ребенку было легче одеваться, надо при раздевании вывернуть все на лицевую сторону; снимая обувь, расстег</w:t>
      </w:r>
      <w:r w:rsidR="006F77B9">
        <w:rPr>
          <w:rStyle w:val="c0"/>
          <w:color w:val="000000"/>
        </w:rPr>
        <w:t>нуть или расшнуровать её. (В детском саду</w:t>
      </w:r>
      <w:r>
        <w:rPr>
          <w:rStyle w:val="c0"/>
          <w:color w:val="000000"/>
        </w:rPr>
        <w:t xml:space="preserve"> – вещи аккуратно складываем в шкафчик, дома – на стульчик).</w:t>
      </w:r>
    </w:p>
    <w:p w:rsidR="002812C1" w:rsidRDefault="002812C1" w:rsidP="002812C1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С 1,6 лет дети могут частично одеваться и раздеваться: сначала снимать с себя расшнурованную обувь, носки, шапочку. К 2,6 годам – снимать платье, надевать шорты, колготки. К 3 годам с небольшой помощью взрослых полностью одеваются и раздеваются, застегивают пуговицы.</w:t>
      </w:r>
    </w:p>
    <w:p w:rsidR="002812C1" w:rsidRDefault="002812C1" w:rsidP="002812C1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С 2 лет приучаем ребенка не только самостоятельно одеваться, </w:t>
      </w:r>
      <w:proofErr w:type="gramStart"/>
      <w:r>
        <w:rPr>
          <w:rStyle w:val="c0"/>
          <w:color w:val="000000"/>
        </w:rPr>
        <w:t>но</w:t>
      </w:r>
      <w:proofErr w:type="gramEnd"/>
      <w:r>
        <w:rPr>
          <w:rStyle w:val="c0"/>
          <w:color w:val="000000"/>
        </w:rPr>
        <w:t xml:space="preserve"> и воспитываем у него привычку содержать в порядке и одежду: подтянуть колготки, одернуть платье, замечать развязавшийся шнурок, не вытирать руки об одежду, пользоваться носовым платком (чистый платок до</w:t>
      </w:r>
      <w:r w:rsidR="00C86677">
        <w:rPr>
          <w:rStyle w:val="c0"/>
          <w:color w:val="000000"/>
        </w:rPr>
        <w:t>лжен быть в пальто и рубашке – э</w:t>
      </w:r>
      <w:r>
        <w:rPr>
          <w:rStyle w:val="c0"/>
          <w:color w:val="000000"/>
        </w:rPr>
        <w:t>то ваша забота!)</w:t>
      </w:r>
      <w:r w:rsidR="006F77B9">
        <w:rPr>
          <w:rStyle w:val="c0"/>
          <w:color w:val="000000"/>
        </w:rPr>
        <w:t>.</w:t>
      </w:r>
    </w:p>
    <w:p w:rsidR="002812C1" w:rsidRDefault="002812C1" w:rsidP="002812C1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С 1,6 лет малыша учат подставлять руки под струю воды, потирать ими. С 2лет ребенок моет руки с мылом, вытирает их. Надо научить закатывать рукава, круговыми движениями мыть руки, лицо умывать «всё», а не только нос и глаза. Умывание сопровождать стихами. Исключая возможность неприятных ощущений во время </w:t>
      </w:r>
      <w:r>
        <w:rPr>
          <w:rStyle w:val="c0"/>
          <w:color w:val="000000"/>
        </w:rPr>
        <w:lastRenderedPageBreak/>
        <w:t>умывания, вода должна быть комнатной температуры. Дома надо ставить скамеечку, чтобы ребенок сам мог умываться.</w:t>
      </w:r>
    </w:p>
    <w:p w:rsidR="002812C1" w:rsidRDefault="002812C1" w:rsidP="002812C1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Вытирая полотенцем руки, ребенок часто спешит и делает это небрежно. Нужно терпеливо добиваться,  чтобы он насухо вытирал руки.  Должно быть личное полотенце, полотенце на уровне роста ребенка (вешать должен сам).</w:t>
      </w:r>
    </w:p>
    <w:p w:rsidR="002812C1" w:rsidRDefault="002812C1" w:rsidP="002812C1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Не забывайте приучать ребенка мыть руки  перед едой, если сходил на горшок. Чтобы выработать у малыша навык просится на горшок (к 1,6г.) выполняйте эту процедуру через определенные промежутки времени: утром после сна, вечером перед сном, днем до еды и после. Именно в это время подведите его к туалетной комнате и предложите  воспользоваться горшком. Оставайтесь в туалете и говорите ему, как вы довольны тем, что он собирается сделать свои дела в горшок. Учите аккуратно пользоваться туалетной бумагой.</w:t>
      </w:r>
    </w:p>
    <w:p w:rsidR="002812C1" w:rsidRDefault="002812C1" w:rsidP="002812C1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При входе в помещение вытирайте ноги (пример взрослого!). Приходя с улицы, переобуваться, ставить обувь в определенное место.</w:t>
      </w:r>
    </w:p>
    <w:p w:rsidR="002812C1" w:rsidRDefault="002812C1" w:rsidP="002812C1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Входить в комнату в пальто и шапке – некультурно и негигиенично. Приучайте снимать верхнюю одежду в прихожей. Для этого необходимо сделать вешалку, соответствующую росту ребенка.</w:t>
      </w:r>
    </w:p>
    <w:p w:rsidR="002812C1" w:rsidRDefault="002812C1" w:rsidP="002812C1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С 2 лет начинаем формировать у ребенка привычку ухаживать за полостью рта </w:t>
      </w:r>
      <w:proofErr w:type="gramStart"/>
      <w:r>
        <w:rPr>
          <w:rStyle w:val="c0"/>
          <w:color w:val="000000"/>
        </w:rPr>
        <w:t>-у</w:t>
      </w:r>
      <w:proofErr w:type="gramEnd"/>
      <w:r>
        <w:rPr>
          <w:rStyle w:val="c0"/>
          <w:color w:val="000000"/>
        </w:rPr>
        <w:t>тром и перед сном. Сначала только щеткой, потом уже с пастой (все по показу, вместе с мамой).</w:t>
      </w:r>
    </w:p>
    <w:p w:rsidR="002812C1" w:rsidRDefault="002812C1" w:rsidP="002812C1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 Одновременно с привитием навыков самообслуживания, учите ребенка вежливости: «Здравствуйте, до</w:t>
      </w:r>
      <w:r w:rsidR="006F77B9">
        <w:rPr>
          <w:rStyle w:val="c0"/>
          <w:color w:val="000000"/>
        </w:rPr>
        <w:t xml:space="preserve"> </w:t>
      </w:r>
      <w:r>
        <w:rPr>
          <w:rStyle w:val="c0"/>
          <w:color w:val="000000"/>
        </w:rPr>
        <w:t>свидания, спасибо, пожалуйста, извините» - все эти слова должны стать для него привычными. К 2 годам ребенок понимает слова – нельзя, можно, нужно.</w:t>
      </w:r>
    </w:p>
    <w:p w:rsidR="002812C1" w:rsidRDefault="002812C1" w:rsidP="002812C1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Не забудьте, что ребенок должен приобретать и трудовые навыки в быту. Учите его убирать игрушки, застилать свою постель, ставить и убирать посуду, помогать вам в приготовлении пищи. Вместе поливать цветы, обтирать пыль. Ребенок должен выполнять любую посильную для него работу. Главное - не делайте все за него, наберитесь терпения, поощряйте и хвалите за старания.</w:t>
      </w:r>
    </w:p>
    <w:p w:rsidR="002812C1" w:rsidRDefault="002812C1" w:rsidP="002812C1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Родителям надо проявить твердость. Но вместе с тем очень важно, чтобы ребенок чувствовал, что его любят, радуются его успехам, </w:t>
      </w:r>
      <w:proofErr w:type="gramStart"/>
      <w:r>
        <w:rPr>
          <w:rStyle w:val="c0"/>
          <w:color w:val="000000"/>
        </w:rPr>
        <w:t>добры</w:t>
      </w:r>
      <w:proofErr w:type="gramEnd"/>
      <w:r>
        <w:rPr>
          <w:rStyle w:val="c0"/>
          <w:color w:val="000000"/>
        </w:rPr>
        <w:t xml:space="preserve"> к нему.</w:t>
      </w:r>
    </w:p>
    <w:p w:rsidR="002812C1" w:rsidRDefault="002812C1" w:rsidP="002812C1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Вырабатывать у детей КГН необходимо терпеливо, спокойно, лишь постепенно усложняя требования. Требования, предъявляемые ребенку, должны быть посильны и выполнимы.</w:t>
      </w:r>
    </w:p>
    <w:p w:rsidR="002812C1" w:rsidRDefault="002812C1" w:rsidP="002812C1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У детей дошкольного возраста преобладает конкретное, наглядно-образное мышление. В связи с этим для успешного формирования у них гигиенических навыков необходимо прибегать к показу и объяснению: как надо держать ложку, выходить из-за стола, мыть руки. Показ обычно сопровождается объяснением. Детям становится понятна целесообразность требований (руки мыть чисто, не лить воду на пол и т. д.). Умелое руководство взрослых сокращает время овладения навыками личной гигиены. Необходимо создавать установку у ребенка на все предстоящие режимные процессы: «Сейчас Наташенька будет кушать», «Мишенька пойдет спать» и т.д. Слова взрослого настраивают ребенка на предстоящий процесс (в то время как молчаливое действие обычно пугает его). Все режимные процессы должны проводиться спокойно, без лишней суеты, без причинения ребенку неприятных ощущений.</w:t>
      </w:r>
    </w:p>
    <w:p w:rsidR="002812C1" w:rsidRDefault="002812C1" w:rsidP="002812C1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Формирование культурно-гигиенических навыков у детей 2-3 летнего  возраста, возможно, будет осуществляться эффективнее, если использовать игровые виды деятельности и художественное слово (стихи, потешки, рассказы).</w:t>
      </w:r>
    </w:p>
    <w:p w:rsidR="00B35A1B" w:rsidRDefault="00B35A1B" w:rsidP="002812C1">
      <w:pPr>
        <w:jc w:val="both"/>
      </w:pPr>
    </w:p>
    <w:sectPr w:rsidR="00B35A1B" w:rsidSect="00313F0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812C1"/>
    <w:rsid w:val="000B265C"/>
    <w:rsid w:val="002812C1"/>
    <w:rsid w:val="00313F0F"/>
    <w:rsid w:val="00485F06"/>
    <w:rsid w:val="00593123"/>
    <w:rsid w:val="006774A4"/>
    <w:rsid w:val="006F77B9"/>
    <w:rsid w:val="00815BD4"/>
    <w:rsid w:val="00843BE6"/>
    <w:rsid w:val="00AE1B2A"/>
    <w:rsid w:val="00B35A1B"/>
    <w:rsid w:val="00C86677"/>
    <w:rsid w:val="00D22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281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2812C1"/>
  </w:style>
  <w:style w:type="character" w:customStyle="1" w:styleId="c0">
    <w:name w:val="c0"/>
    <w:basedOn w:val="a0"/>
    <w:rsid w:val="002812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7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1011</Words>
  <Characters>5767</Characters>
  <Application>Microsoft Office Word</Application>
  <DocSecurity>0</DocSecurity>
  <Lines>48</Lines>
  <Paragraphs>13</Paragraphs>
  <ScaleCrop>false</ScaleCrop>
  <Company>Reanimator Extreme Edition</Company>
  <LinksUpToDate>false</LinksUpToDate>
  <CharactersWithSpaces>6765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№ 40</dc:creator>
  <cp:keywords/>
  <dc:description/>
  <cp:lastModifiedBy>Детский сад № 40</cp:lastModifiedBy>
  <cp:revision>14</cp:revision>
  <dcterms:created xsi:type="dcterms:W3CDTF">2021-03-25T09:39:00Z</dcterms:created>
  <dcterms:modified xsi:type="dcterms:W3CDTF">2021-03-25T09:45:00Z</dcterms:modified>
</cp:coreProperties>
</file>